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874D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Нормативен акт:</w:t>
            </w:r>
            <w:r w:rsidR="00A43BDE">
              <w:rPr>
                <w:color w:val="FF0000"/>
              </w:rPr>
              <w:t xml:space="preserve"> </w:t>
            </w:r>
            <w:r w:rsidR="00874DDB" w:rsidRPr="002946A6">
              <w:rPr>
                <w:rFonts w:ascii="Times New Roman" w:hAnsi="Times New Roman" w:cs="Times New Roman"/>
                <w:sz w:val="24"/>
                <w:szCs w:val="24"/>
              </w:rPr>
              <w:t>Наредба № 18 за изграждане и опазване на зелената система на територията на Община Кнежа</w:t>
            </w:r>
            <w:r w:rsidR="00E302C1" w:rsidRPr="002946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2C0D" w:rsidRPr="002946A6">
              <w:t xml:space="preserve"> </w:t>
            </w:r>
            <w:r w:rsidR="00FA03B3" w:rsidRPr="00294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03B3">
              <w:rPr>
                <w:rFonts w:ascii="Times New Roman" w:eastAsia="Calibri" w:hAnsi="Times New Roman" w:cs="Times New Roman"/>
                <w:sz w:val="24"/>
                <w:szCs w:val="24"/>
              </w:rPr>
              <w:t>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5134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5134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294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294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294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94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874DDB" w:rsidP="00E3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="00401B72"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Необходимостта от изменение на</w:t>
            </w:r>
            <w:r w:rsidR="0083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946A6">
              <w:rPr>
                <w:rFonts w:ascii="Times New Roman" w:hAnsi="Times New Roman" w:cs="Times New Roman"/>
                <w:sz w:val="24"/>
                <w:szCs w:val="24"/>
              </w:rPr>
              <w:t>Наредба № 18 за изграждане и опазване на зелената система на територията на Община Кнежа</w:t>
            </w:r>
            <w:r w:rsidRPr="002946A6">
              <w:t xml:space="preserve">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B70B23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DB221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DB221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DB221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B221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DB221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B221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DB221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DB221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DB221D">
              <w:rPr>
                <w:rStyle w:val="22"/>
                <w:b w:val="0"/>
                <w:color w:val="000000" w:themeColor="text1"/>
                <w:sz w:val="24"/>
                <w:szCs w:val="24"/>
              </w:rPr>
              <w:t xml:space="preserve">да </w:t>
            </w:r>
            <w:r w:rsidR="00DB221D" w:rsidRPr="00B70B23">
              <w:rPr>
                <w:rStyle w:val="22"/>
                <w:b w:val="0"/>
                <w:color w:val="000000" w:themeColor="text1"/>
                <w:sz w:val="24"/>
                <w:szCs w:val="24"/>
              </w:rPr>
              <w:t>приемат изменения и допълнения в подзаконови нормативни актове,</w:t>
            </w:r>
            <w:r w:rsidR="00DB221D" w:rsidRPr="00B70B23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B70B23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0B23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36563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2: Изменение на Наредбата.</w:t>
            </w:r>
          </w:p>
          <w:p w:rsidR="00401B72" w:rsidRPr="00136563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0B23">
              <w:rPr>
                <w:sz w:val="24"/>
                <w:szCs w:val="24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D4132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Закона за въвеждане на еврото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D4132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CD4132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51343A">
              <w:rPr>
                <w:rFonts w:ascii="Times New Roman" w:eastAsia="Calibri" w:hAnsi="Times New Roman" w:cs="Times New Roman"/>
                <w:b/>
              </w:rPr>
              <w:t>09.07</w:t>
            </w:r>
            <w:r w:rsidR="002946A6" w:rsidRPr="002946A6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="00B02B31" w:rsidRPr="002946A6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2946A6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401B72">
      <w:pPr>
        <w:tabs>
          <w:tab w:val="left" w:pos="1305"/>
        </w:tabs>
      </w:pPr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D4A" w:rsidRDefault="00BE6D4A" w:rsidP="009533BF">
      <w:pPr>
        <w:spacing w:after="0" w:line="240" w:lineRule="auto"/>
      </w:pPr>
      <w:r>
        <w:separator/>
      </w:r>
    </w:p>
  </w:endnote>
  <w:endnote w:type="continuationSeparator" w:id="0">
    <w:p w:rsidR="00BE6D4A" w:rsidRDefault="00BE6D4A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D4A" w:rsidRDefault="00BE6D4A" w:rsidP="009533BF">
      <w:pPr>
        <w:spacing w:after="0" w:line="240" w:lineRule="auto"/>
      </w:pPr>
      <w:r>
        <w:separator/>
      </w:r>
    </w:p>
  </w:footnote>
  <w:footnote w:type="continuationSeparator" w:id="0">
    <w:p w:rsidR="00BE6D4A" w:rsidRDefault="00BE6D4A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346FF"/>
    <w:rsid w:val="00046CEB"/>
    <w:rsid w:val="00052BB1"/>
    <w:rsid w:val="0006445B"/>
    <w:rsid w:val="000E117B"/>
    <w:rsid w:val="000E382E"/>
    <w:rsid w:val="00136563"/>
    <w:rsid w:val="00166FBD"/>
    <w:rsid w:val="001671A9"/>
    <w:rsid w:val="001D6642"/>
    <w:rsid w:val="001E1BB2"/>
    <w:rsid w:val="00217413"/>
    <w:rsid w:val="00220510"/>
    <w:rsid w:val="002946A6"/>
    <w:rsid w:val="00305FCD"/>
    <w:rsid w:val="0031778F"/>
    <w:rsid w:val="00332842"/>
    <w:rsid w:val="00332F07"/>
    <w:rsid w:val="00356A1E"/>
    <w:rsid w:val="003766BA"/>
    <w:rsid w:val="003A2A67"/>
    <w:rsid w:val="003A2CFB"/>
    <w:rsid w:val="00401A85"/>
    <w:rsid w:val="00401B72"/>
    <w:rsid w:val="0044779F"/>
    <w:rsid w:val="004B5CBB"/>
    <w:rsid w:val="004D5D19"/>
    <w:rsid w:val="004F0307"/>
    <w:rsid w:val="00502C78"/>
    <w:rsid w:val="0051343A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454F1"/>
    <w:rsid w:val="00655959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32C0D"/>
    <w:rsid w:val="00856572"/>
    <w:rsid w:val="00865092"/>
    <w:rsid w:val="00874DDB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129DF"/>
    <w:rsid w:val="00A27140"/>
    <w:rsid w:val="00A43BDE"/>
    <w:rsid w:val="00A44064"/>
    <w:rsid w:val="00A742FB"/>
    <w:rsid w:val="00A965C0"/>
    <w:rsid w:val="00AC2E27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BE6D4A"/>
    <w:rsid w:val="00C21320"/>
    <w:rsid w:val="00C81B1A"/>
    <w:rsid w:val="00C90955"/>
    <w:rsid w:val="00C97DA1"/>
    <w:rsid w:val="00CA451F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302C1"/>
    <w:rsid w:val="00E83804"/>
    <w:rsid w:val="00ED2031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BDE1B9-63B5-492C-B1BE-6CDC0994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2025-07-09T15:19:00Z</dcterms:created>
  <dcterms:modified xsi:type="dcterms:W3CDTF">2025-07-09T15:19:00Z</dcterms:modified>
</cp:coreProperties>
</file>